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1B" w:rsidRDefault="00885D1B" w:rsidP="00885D1B">
      <w:pPr>
        <w:jc w:val="left"/>
        <w:rPr>
          <w:szCs w:val="21"/>
          <w:u w:val="single"/>
        </w:rPr>
      </w:pPr>
      <w:bookmarkStart w:id="0" w:name="_GoBack"/>
      <w:bookmarkEnd w:id="0"/>
      <w:r w:rsidRPr="001C73E3">
        <w:rPr>
          <w:rFonts w:hint="eastAsia"/>
          <w:szCs w:val="21"/>
          <w:bdr w:val="single" w:sz="4" w:space="0" w:color="auto"/>
        </w:rPr>
        <w:t>実践</w:t>
      </w:r>
      <w:r w:rsidR="000E05AA">
        <w:rPr>
          <w:rFonts w:hint="eastAsia"/>
          <w:szCs w:val="21"/>
          <w:bdr w:val="single" w:sz="4" w:space="0" w:color="auto"/>
        </w:rPr>
        <w:t>内容</w:t>
      </w:r>
      <w:r w:rsidRPr="001C73E3">
        <w:rPr>
          <w:rFonts w:hint="eastAsia"/>
          <w:szCs w:val="21"/>
          <w:bdr w:val="single" w:sz="4" w:space="0" w:color="auto"/>
        </w:rPr>
        <w:t>－様式</w:t>
      </w:r>
      <w:r w:rsidRPr="001C73E3">
        <w:rPr>
          <w:rFonts w:hint="eastAsia"/>
          <w:szCs w:val="21"/>
          <w:bdr w:val="single" w:sz="4" w:space="0" w:color="auto"/>
        </w:rPr>
        <w:t>4</w:t>
      </w:r>
      <w:r>
        <w:rPr>
          <w:rFonts w:hint="eastAsia"/>
          <w:szCs w:val="21"/>
        </w:rPr>
        <w:t xml:space="preserve">　</w:t>
      </w:r>
    </w:p>
    <w:p w:rsidR="00885D1B" w:rsidRDefault="00885D1B" w:rsidP="00885D1B">
      <w:pPr>
        <w:jc w:val="right"/>
        <w:rPr>
          <w:szCs w:val="21"/>
        </w:rPr>
      </w:pPr>
      <w:r>
        <w:rPr>
          <w:rFonts w:hint="eastAsia"/>
          <w:szCs w:val="21"/>
        </w:rPr>
        <w:t>提出日：平成</w:t>
      </w:r>
      <w:r w:rsidR="002A361D">
        <w:rPr>
          <w:rFonts w:hint="eastAsia"/>
          <w:szCs w:val="21"/>
        </w:rPr>
        <w:t xml:space="preserve">　　</w:t>
      </w:r>
      <w:r>
        <w:rPr>
          <w:rFonts w:hint="eastAsia"/>
          <w:szCs w:val="21"/>
        </w:rPr>
        <w:t>年　　月　　日</w:t>
      </w:r>
    </w:p>
    <w:p w:rsidR="00885D1B" w:rsidRDefault="00885D1B" w:rsidP="00885D1B">
      <w:pPr>
        <w:wordWrap w:val="0"/>
        <w:jc w:val="right"/>
        <w:rPr>
          <w:szCs w:val="21"/>
        </w:rPr>
      </w:pPr>
      <w:r>
        <w:rPr>
          <w:rFonts w:hint="eastAsia"/>
          <w:szCs w:val="21"/>
        </w:rPr>
        <w:t xml:space="preserve">分野別：　　　　　　　　　　</w:t>
      </w:r>
      <w:r>
        <w:rPr>
          <w:rFonts w:hint="eastAsia"/>
          <w:szCs w:val="21"/>
        </w:rPr>
        <w:t xml:space="preserve">  </w:t>
      </w:r>
    </w:p>
    <w:p w:rsidR="00885D1B" w:rsidRDefault="00885D1B" w:rsidP="00885D1B">
      <w:pPr>
        <w:wordWrap w:val="0"/>
        <w:jc w:val="right"/>
        <w:rPr>
          <w:szCs w:val="21"/>
        </w:rPr>
      </w:pPr>
      <w:r>
        <w:rPr>
          <w:rFonts w:hint="eastAsia"/>
          <w:szCs w:val="21"/>
        </w:rPr>
        <w:t>氏　名：</w:t>
      </w:r>
      <w:r>
        <w:rPr>
          <w:rFonts w:hint="eastAsia"/>
          <w:szCs w:val="21"/>
        </w:rPr>
        <w:t xml:space="preserve"> </w:t>
      </w:r>
      <w:r>
        <w:rPr>
          <w:szCs w:val="21"/>
        </w:rPr>
        <w:t xml:space="preserve">                     </w:t>
      </w:r>
    </w:p>
    <w:p w:rsidR="00885D1B" w:rsidRPr="00EC6572" w:rsidRDefault="00885D1B" w:rsidP="00885D1B">
      <w:pPr>
        <w:jc w:val="left"/>
        <w:rPr>
          <w:szCs w:val="21"/>
          <w:bdr w:val="single" w:sz="4" w:space="0" w:color="auto"/>
        </w:rPr>
      </w:pPr>
      <w:r w:rsidRPr="00C65C9D">
        <w:rPr>
          <w:rFonts w:hint="eastAsia"/>
          <w:szCs w:val="21"/>
          <w:shd w:val="clear" w:color="auto" w:fill="000000" w:themeFill="text1"/>
        </w:rPr>
        <w:t>Ⅰ、</w:t>
      </w:r>
      <w:r w:rsidRPr="00A577AA">
        <w:rPr>
          <w:rFonts w:hint="eastAsia"/>
          <w:b/>
          <w:szCs w:val="21"/>
          <w:shd w:val="clear" w:color="auto" w:fill="000000" w:themeFill="text1"/>
        </w:rPr>
        <w:t>実践テーマ（タイトル）</w:t>
      </w:r>
      <w:r w:rsidRPr="00A577AA">
        <w:rPr>
          <w:b/>
          <w:szCs w:val="21"/>
          <w:shd w:val="clear" w:color="auto" w:fill="000000" w:themeFill="text1"/>
        </w:rPr>
        <w:t xml:space="preserve">  </w:t>
      </w:r>
      <w:r w:rsidRPr="00A577AA">
        <w:rPr>
          <w:rFonts w:hint="eastAsia"/>
          <w:b/>
          <w:szCs w:val="21"/>
          <w:shd w:val="clear" w:color="auto" w:fill="000000" w:themeFill="text1"/>
        </w:rPr>
        <w:t xml:space="preserve">　</w:t>
      </w:r>
      <w:r w:rsidRPr="00A577AA">
        <w:rPr>
          <w:rFonts w:hint="eastAsia"/>
          <w:b/>
          <w:szCs w:val="21"/>
          <w:bdr w:val="single" w:sz="4" w:space="0" w:color="auto"/>
          <w:shd w:val="clear" w:color="auto" w:fill="000000" w:themeFill="text1"/>
        </w:rPr>
        <w:t xml:space="preserve">　　　</w:t>
      </w:r>
      <w:r w:rsidRPr="00EC6572">
        <w:rPr>
          <w:rFonts w:hint="eastAsia"/>
          <w:szCs w:val="21"/>
          <w:bdr w:val="single" w:sz="4" w:space="0" w:color="auto"/>
          <w:shd w:val="clear" w:color="auto" w:fill="000000" w:themeFill="text1"/>
        </w:rPr>
        <w:t xml:space="preserve">　　　　　　　　　　　　　　　　　　　　　　　　</w:t>
      </w:r>
    </w:p>
    <w:p w:rsidR="00885D1B" w:rsidRDefault="00885D1B" w:rsidP="00885D1B">
      <w:pPr>
        <w:jc w:val="left"/>
        <w:rPr>
          <w:szCs w:val="21"/>
        </w:rPr>
      </w:pPr>
    </w:p>
    <w:p w:rsidR="00885D1B" w:rsidRDefault="00885D1B" w:rsidP="00885D1B">
      <w:pPr>
        <w:jc w:val="left"/>
        <w:rPr>
          <w:szCs w:val="21"/>
        </w:rPr>
      </w:pPr>
    </w:p>
    <w:p w:rsidR="00885D1B" w:rsidRPr="00A577AA" w:rsidRDefault="00885D1B" w:rsidP="00885D1B">
      <w:pPr>
        <w:jc w:val="left"/>
        <w:rPr>
          <w:b/>
          <w:szCs w:val="21"/>
        </w:rPr>
      </w:pPr>
      <w:r w:rsidRPr="00C65C9D">
        <w:rPr>
          <w:rFonts w:hint="eastAsia"/>
          <w:szCs w:val="21"/>
          <w:shd w:val="clear" w:color="auto" w:fill="000000" w:themeFill="text1"/>
        </w:rPr>
        <w:t>Ⅱ、</w:t>
      </w:r>
      <w:r w:rsidRPr="00A577AA">
        <w:rPr>
          <w:rFonts w:hint="eastAsia"/>
          <w:b/>
          <w:szCs w:val="21"/>
          <w:shd w:val="clear" w:color="auto" w:fill="000000" w:themeFill="text1"/>
        </w:rPr>
        <w:t>実践内容　（書式自由）※</w:t>
      </w:r>
      <w:r w:rsidRPr="00A577AA">
        <w:rPr>
          <w:rFonts w:hint="eastAsia"/>
          <w:b/>
          <w:szCs w:val="21"/>
          <w:shd w:val="clear" w:color="auto" w:fill="000000" w:themeFill="text1"/>
        </w:rPr>
        <w:t>1</w:t>
      </w:r>
      <w:r w:rsidRPr="00A577AA">
        <w:rPr>
          <w:rFonts w:hint="eastAsia"/>
          <w:b/>
          <w:szCs w:val="21"/>
          <w:shd w:val="clear" w:color="auto" w:fill="000000" w:themeFill="text1"/>
        </w:rPr>
        <w:t>～</w:t>
      </w:r>
      <w:r w:rsidRPr="00A577AA">
        <w:rPr>
          <w:rFonts w:hint="eastAsia"/>
          <w:b/>
          <w:szCs w:val="21"/>
          <w:shd w:val="clear" w:color="auto" w:fill="000000" w:themeFill="text1"/>
        </w:rPr>
        <w:t>6</w:t>
      </w:r>
      <w:r w:rsidRPr="00A577AA">
        <w:rPr>
          <w:rFonts w:hint="eastAsia"/>
          <w:b/>
          <w:szCs w:val="21"/>
          <w:shd w:val="clear" w:color="auto" w:fill="000000" w:themeFill="text1"/>
        </w:rPr>
        <w:t xml:space="preserve">までの実践した部分のみの結果をご記入ください。　　</w:t>
      </w:r>
      <w:r w:rsidRPr="00A577AA">
        <w:rPr>
          <w:rFonts w:hint="eastAsia"/>
          <w:b/>
          <w:szCs w:val="21"/>
          <w:bdr w:val="single" w:sz="4" w:space="0" w:color="auto"/>
          <w:shd w:val="clear" w:color="auto" w:fill="000000" w:themeFill="text1"/>
        </w:rPr>
        <w:t xml:space="preserve">　</w:t>
      </w:r>
    </w:p>
    <w:p w:rsidR="00885D1B" w:rsidRDefault="00885D1B" w:rsidP="00885D1B">
      <w:pPr>
        <w:jc w:val="left"/>
        <w:rPr>
          <w:szCs w:val="21"/>
        </w:rPr>
      </w:pPr>
      <w:r>
        <w:rPr>
          <w:rFonts w:hint="eastAsia"/>
          <w:szCs w:val="21"/>
        </w:rPr>
        <w:t xml:space="preserve">　</w:t>
      </w:r>
    </w:p>
    <w:p w:rsidR="00885D1B" w:rsidRPr="00634C3E" w:rsidRDefault="00885D1B" w:rsidP="00885D1B">
      <w:pPr>
        <w:pStyle w:val="a3"/>
        <w:ind w:leftChars="0" w:left="570"/>
        <w:jc w:val="left"/>
        <w:rPr>
          <w:szCs w:val="21"/>
          <w:u w:val="single"/>
        </w:rPr>
      </w:pPr>
      <w:r>
        <w:rPr>
          <w:rFonts w:hint="eastAsia"/>
          <w:szCs w:val="21"/>
          <w:u w:val="single"/>
        </w:rPr>
        <w:t>1.</w:t>
      </w:r>
      <w:r>
        <w:rPr>
          <w:rFonts w:hint="eastAsia"/>
          <w:szCs w:val="21"/>
          <w:u w:val="single"/>
        </w:rPr>
        <w:t xml:space="preserve">　</w:t>
      </w:r>
      <w:r w:rsidRPr="00634C3E">
        <w:rPr>
          <w:rFonts w:hint="eastAsia"/>
          <w:szCs w:val="21"/>
          <w:u w:val="single"/>
        </w:rPr>
        <w:t>地域データ等の整理分析</w:t>
      </w:r>
      <w:r>
        <w:rPr>
          <w:rFonts w:hint="eastAsia"/>
          <w:szCs w:val="21"/>
          <w:u w:val="single"/>
        </w:rPr>
        <w:t xml:space="preserve">　　　　　　　　　　　　　　　　　　　　　　　　　</w:t>
      </w:r>
    </w:p>
    <w:p w:rsidR="00885D1B" w:rsidRDefault="00885D1B" w:rsidP="00885D1B">
      <w:pPr>
        <w:pStyle w:val="a3"/>
        <w:ind w:leftChars="0" w:left="570"/>
        <w:jc w:val="left"/>
        <w:rPr>
          <w:szCs w:val="21"/>
        </w:rPr>
      </w:pPr>
    </w:p>
    <w:p w:rsidR="00885D1B" w:rsidRPr="00EC6572" w:rsidRDefault="00885D1B" w:rsidP="00885D1B">
      <w:pPr>
        <w:pStyle w:val="a3"/>
        <w:ind w:leftChars="0" w:left="570"/>
        <w:jc w:val="left"/>
        <w:rPr>
          <w:szCs w:val="21"/>
        </w:rPr>
      </w:pPr>
    </w:p>
    <w:p w:rsidR="00885D1B" w:rsidRDefault="00885D1B" w:rsidP="00885D1B">
      <w:pPr>
        <w:pStyle w:val="a3"/>
        <w:ind w:leftChars="0" w:left="570"/>
        <w:jc w:val="left"/>
        <w:rPr>
          <w:szCs w:val="21"/>
        </w:rPr>
      </w:pPr>
      <w:r>
        <w:rPr>
          <w:rFonts w:hint="eastAsia"/>
          <w:szCs w:val="21"/>
          <w:u w:val="single"/>
        </w:rPr>
        <w:t>2.</w:t>
      </w:r>
      <w:r>
        <w:rPr>
          <w:rFonts w:hint="eastAsia"/>
          <w:szCs w:val="21"/>
          <w:u w:val="single"/>
        </w:rPr>
        <w:t xml:space="preserve">　</w:t>
      </w:r>
      <w:r w:rsidRPr="00634C3E">
        <w:rPr>
          <w:rFonts w:hint="eastAsia"/>
          <w:szCs w:val="21"/>
          <w:u w:val="single"/>
        </w:rPr>
        <w:t>法的施策的情報整理</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Pr="00C65C9D" w:rsidRDefault="00885D1B" w:rsidP="00885D1B">
      <w:pPr>
        <w:pStyle w:val="a3"/>
        <w:ind w:leftChars="0" w:left="570"/>
        <w:jc w:val="left"/>
        <w:rPr>
          <w:szCs w:val="21"/>
          <w:u w:val="single"/>
        </w:rPr>
      </w:pPr>
      <w:r w:rsidRPr="00C65C9D">
        <w:rPr>
          <w:rFonts w:hint="eastAsia"/>
          <w:szCs w:val="21"/>
          <w:u w:val="single"/>
        </w:rPr>
        <w:t>3.</w:t>
      </w:r>
      <w:r>
        <w:rPr>
          <w:rFonts w:hint="eastAsia"/>
          <w:szCs w:val="21"/>
          <w:u w:val="single"/>
        </w:rPr>
        <w:t xml:space="preserve">　</w:t>
      </w:r>
      <w:r w:rsidRPr="00C65C9D">
        <w:rPr>
          <w:rFonts w:hint="eastAsia"/>
          <w:szCs w:val="21"/>
          <w:u w:val="single"/>
        </w:rPr>
        <w:t>これまでの取り組み、関連保健事業の総括</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Pr="00C65C9D" w:rsidRDefault="00885D1B" w:rsidP="00885D1B">
      <w:pPr>
        <w:ind w:firstLineChars="250" w:firstLine="525"/>
        <w:jc w:val="left"/>
        <w:rPr>
          <w:szCs w:val="21"/>
          <w:u w:val="single"/>
        </w:rPr>
      </w:pPr>
      <w:r>
        <w:rPr>
          <w:szCs w:val="21"/>
          <w:u w:val="single"/>
        </w:rPr>
        <w:t>4</w:t>
      </w:r>
      <w:r>
        <w:rPr>
          <w:rFonts w:hint="eastAsia"/>
          <w:szCs w:val="21"/>
          <w:u w:val="single"/>
        </w:rPr>
        <w:t>.</w:t>
      </w:r>
      <w:r>
        <w:rPr>
          <w:rFonts w:hint="eastAsia"/>
          <w:szCs w:val="21"/>
          <w:u w:val="single"/>
        </w:rPr>
        <w:t xml:space="preserve">　</w:t>
      </w:r>
      <w:r w:rsidRPr="00C65C9D">
        <w:rPr>
          <w:rFonts w:hint="eastAsia"/>
          <w:szCs w:val="21"/>
          <w:u w:val="single"/>
        </w:rPr>
        <w:t>対象者聞き取り訪問と事例検討</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Pr="00C65C9D" w:rsidRDefault="00885D1B" w:rsidP="00885D1B">
      <w:pPr>
        <w:ind w:firstLineChars="250" w:firstLine="525"/>
        <w:jc w:val="left"/>
        <w:rPr>
          <w:szCs w:val="21"/>
          <w:u w:val="single"/>
        </w:rPr>
      </w:pPr>
      <w:r>
        <w:rPr>
          <w:rFonts w:hint="eastAsia"/>
          <w:szCs w:val="21"/>
          <w:u w:val="single"/>
        </w:rPr>
        <w:t>5</w:t>
      </w:r>
      <w:r>
        <w:rPr>
          <w:rFonts w:hint="eastAsia"/>
          <w:szCs w:val="21"/>
          <w:u w:val="single"/>
        </w:rPr>
        <w:t>．</w:t>
      </w:r>
      <w:r>
        <w:rPr>
          <w:rFonts w:hint="eastAsia"/>
          <w:szCs w:val="21"/>
          <w:u w:val="single"/>
        </w:rPr>
        <w:t xml:space="preserve"> </w:t>
      </w:r>
      <w:r w:rsidRPr="00C65C9D">
        <w:rPr>
          <w:rFonts w:hint="eastAsia"/>
          <w:szCs w:val="21"/>
          <w:u w:val="single"/>
        </w:rPr>
        <w:t>関係する機関・者への聞き取り訪問</w:t>
      </w:r>
      <w:r>
        <w:rPr>
          <w:rFonts w:hint="eastAsia"/>
          <w:szCs w:val="21"/>
          <w:u w:val="single"/>
        </w:rPr>
        <w:t xml:space="preserve">　　　　　　　　　　　　　　　　　　　　　</w:t>
      </w: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u w:val="single"/>
        </w:rPr>
      </w:pPr>
      <w:r>
        <w:rPr>
          <w:rFonts w:hint="eastAsia"/>
          <w:szCs w:val="21"/>
        </w:rPr>
        <w:t xml:space="preserve">　　</w:t>
      </w:r>
      <w:r>
        <w:rPr>
          <w:rFonts w:hint="eastAsia"/>
          <w:szCs w:val="21"/>
        </w:rPr>
        <w:t xml:space="preserve"> </w:t>
      </w:r>
      <w:r>
        <w:rPr>
          <w:rFonts w:hint="eastAsia"/>
          <w:szCs w:val="21"/>
          <w:u w:val="single"/>
        </w:rPr>
        <w:t>6.</w:t>
      </w:r>
      <w:r>
        <w:rPr>
          <w:rFonts w:hint="eastAsia"/>
          <w:szCs w:val="21"/>
          <w:u w:val="single"/>
        </w:rPr>
        <w:t xml:space="preserve">　組織的活動計画・実践　　　　　　　　　　　　　　　　　　　　　　　　　　　</w:t>
      </w:r>
    </w:p>
    <w:p w:rsidR="00885D1B" w:rsidRDefault="00885D1B" w:rsidP="00885D1B">
      <w:pPr>
        <w:jc w:val="left"/>
        <w:rPr>
          <w:szCs w:val="21"/>
        </w:rPr>
      </w:pPr>
      <w:r>
        <w:rPr>
          <w:rFonts w:hint="eastAsia"/>
          <w:szCs w:val="21"/>
        </w:rPr>
        <w:t xml:space="preserve">　　　</w:t>
      </w:r>
      <w:r>
        <w:rPr>
          <w:rFonts w:hint="eastAsia"/>
          <w:szCs w:val="21"/>
        </w:rPr>
        <w:t>1</w:t>
      </w:r>
      <w:r>
        <w:rPr>
          <w:rFonts w:hint="eastAsia"/>
          <w:szCs w:val="21"/>
        </w:rPr>
        <w:t>）活動目的</w:t>
      </w:r>
    </w:p>
    <w:p w:rsidR="00885D1B" w:rsidRDefault="00885D1B" w:rsidP="00885D1B">
      <w:pPr>
        <w:jc w:val="left"/>
        <w:rPr>
          <w:szCs w:val="21"/>
        </w:rPr>
      </w:pPr>
      <w:r>
        <w:rPr>
          <w:rFonts w:hint="eastAsia"/>
          <w:szCs w:val="21"/>
        </w:rPr>
        <w:t xml:space="preserve">　　　</w:t>
      </w:r>
      <w:r>
        <w:rPr>
          <w:rFonts w:hint="eastAsia"/>
          <w:szCs w:val="21"/>
        </w:rPr>
        <w:t>2</w:t>
      </w:r>
      <w:r>
        <w:rPr>
          <w:rFonts w:hint="eastAsia"/>
          <w:szCs w:val="21"/>
        </w:rPr>
        <w:t>）活動方法</w:t>
      </w:r>
    </w:p>
    <w:p w:rsidR="00885D1B" w:rsidRDefault="00885D1B" w:rsidP="00885D1B">
      <w:pPr>
        <w:jc w:val="left"/>
        <w:rPr>
          <w:szCs w:val="21"/>
        </w:rPr>
      </w:pPr>
      <w:r>
        <w:rPr>
          <w:rFonts w:hint="eastAsia"/>
          <w:szCs w:val="21"/>
        </w:rPr>
        <w:t xml:space="preserve">　　　</w:t>
      </w:r>
      <w:r>
        <w:rPr>
          <w:rFonts w:hint="eastAsia"/>
          <w:szCs w:val="21"/>
        </w:rPr>
        <w:t>3</w:t>
      </w:r>
      <w:r>
        <w:rPr>
          <w:rFonts w:hint="eastAsia"/>
          <w:szCs w:val="21"/>
        </w:rPr>
        <w:t>）活動の評価</w:t>
      </w:r>
    </w:p>
    <w:tbl>
      <w:tblPr>
        <w:tblStyle w:val="a4"/>
        <w:tblW w:w="0" w:type="auto"/>
        <w:tblInd w:w="1129" w:type="dxa"/>
        <w:tblLook w:val="04A0" w:firstRow="1" w:lastRow="0" w:firstColumn="1" w:lastColumn="0" w:noHBand="0" w:noVBand="1"/>
      </w:tblPr>
      <w:tblGrid>
        <w:gridCol w:w="2694"/>
        <w:gridCol w:w="5919"/>
      </w:tblGrid>
      <w:tr w:rsidR="00885D1B" w:rsidTr="00014F39">
        <w:tc>
          <w:tcPr>
            <w:tcW w:w="2694" w:type="dxa"/>
          </w:tcPr>
          <w:p w:rsidR="00885D1B" w:rsidRDefault="00885D1B" w:rsidP="00014F39">
            <w:pPr>
              <w:jc w:val="center"/>
              <w:rPr>
                <w:szCs w:val="21"/>
              </w:rPr>
            </w:pPr>
            <w:r>
              <w:rPr>
                <w:rFonts w:hint="eastAsia"/>
                <w:szCs w:val="21"/>
              </w:rPr>
              <w:t>評価項目</w:t>
            </w:r>
          </w:p>
        </w:tc>
        <w:tc>
          <w:tcPr>
            <w:tcW w:w="5919" w:type="dxa"/>
          </w:tcPr>
          <w:p w:rsidR="00885D1B" w:rsidRDefault="00885D1B" w:rsidP="00014F39">
            <w:pPr>
              <w:jc w:val="center"/>
              <w:rPr>
                <w:szCs w:val="21"/>
              </w:rPr>
            </w:pPr>
            <w:r>
              <w:rPr>
                <w:rFonts w:hint="eastAsia"/>
                <w:szCs w:val="21"/>
              </w:rPr>
              <w:t>評価指標</w:t>
            </w:r>
          </w:p>
        </w:tc>
      </w:tr>
      <w:tr w:rsidR="00885D1B" w:rsidTr="00014F39">
        <w:tc>
          <w:tcPr>
            <w:tcW w:w="2694" w:type="dxa"/>
          </w:tcPr>
          <w:p w:rsidR="00885D1B" w:rsidRDefault="00885D1B" w:rsidP="00014F39">
            <w:pPr>
              <w:jc w:val="center"/>
              <w:rPr>
                <w:szCs w:val="21"/>
              </w:rPr>
            </w:pPr>
            <w:r>
              <w:rPr>
                <w:rFonts w:hint="eastAsia"/>
                <w:szCs w:val="21"/>
              </w:rPr>
              <w:t>インプット</w:t>
            </w:r>
          </w:p>
          <w:p w:rsidR="00885D1B" w:rsidRPr="00EB3187" w:rsidRDefault="00885D1B" w:rsidP="00014F39">
            <w:pPr>
              <w:jc w:val="left"/>
              <w:rPr>
                <w:sz w:val="18"/>
                <w:szCs w:val="18"/>
              </w:rPr>
            </w:pPr>
            <w:r w:rsidRPr="00EB3187">
              <w:rPr>
                <w:rFonts w:hint="eastAsia"/>
                <w:sz w:val="18"/>
                <w:szCs w:val="18"/>
              </w:rPr>
              <w:t>(</w:t>
            </w:r>
            <w:r w:rsidRPr="00EB3187">
              <w:rPr>
                <w:rFonts w:hint="eastAsia"/>
                <w:sz w:val="18"/>
                <w:szCs w:val="18"/>
              </w:rPr>
              <w:t>企画評価・ストラクチャ評価</w:t>
            </w:r>
            <w:r w:rsidRPr="00EB3187">
              <w:rPr>
                <w:rFonts w:hint="eastAsia"/>
                <w:sz w:val="18"/>
                <w:szCs w:val="18"/>
              </w:rPr>
              <w:t>)</w:t>
            </w:r>
          </w:p>
        </w:tc>
        <w:tc>
          <w:tcPr>
            <w:tcW w:w="5919" w:type="dxa"/>
          </w:tcPr>
          <w:p w:rsidR="00885D1B" w:rsidRDefault="00885D1B" w:rsidP="00014F39">
            <w:pPr>
              <w:jc w:val="left"/>
              <w:rPr>
                <w:szCs w:val="21"/>
              </w:rPr>
            </w:pPr>
          </w:p>
        </w:tc>
      </w:tr>
      <w:tr w:rsidR="00885D1B" w:rsidTr="00014F39">
        <w:tc>
          <w:tcPr>
            <w:tcW w:w="2694" w:type="dxa"/>
          </w:tcPr>
          <w:p w:rsidR="00885D1B" w:rsidRDefault="00885D1B" w:rsidP="00014F39">
            <w:pPr>
              <w:jc w:val="center"/>
              <w:rPr>
                <w:szCs w:val="21"/>
              </w:rPr>
            </w:pPr>
            <w:r>
              <w:rPr>
                <w:rFonts w:hint="eastAsia"/>
                <w:szCs w:val="21"/>
              </w:rPr>
              <w:t>アウトプット</w:t>
            </w:r>
          </w:p>
          <w:p w:rsidR="00885D1B" w:rsidRPr="00EB3187" w:rsidRDefault="00885D1B" w:rsidP="00014F39">
            <w:pPr>
              <w:jc w:val="center"/>
              <w:rPr>
                <w:sz w:val="18"/>
                <w:szCs w:val="18"/>
              </w:rPr>
            </w:pPr>
            <w:r w:rsidRPr="00EB3187">
              <w:rPr>
                <w:rFonts w:hint="eastAsia"/>
                <w:sz w:val="18"/>
                <w:szCs w:val="18"/>
              </w:rPr>
              <w:t>（実施評価）</w:t>
            </w:r>
          </w:p>
        </w:tc>
        <w:tc>
          <w:tcPr>
            <w:tcW w:w="5919" w:type="dxa"/>
          </w:tcPr>
          <w:p w:rsidR="00885D1B" w:rsidRDefault="00885D1B" w:rsidP="00014F39">
            <w:pPr>
              <w:jc w:val="left"/>
              <w:rPr>
                <w:szCs w:val="21"/>
              </w:rPr>
            </w:pPr>
          </w:p>
        </w:tc>
      </w:tr>
      <w:tr w:rsidR="00885D1B" w:rsidTr="00014F39">
        <w:tc>
          <w:tcPr>
            <w:tcW w:w="2694" w:type="dxa"/>
          </w:tcPr>
          <w:p w:rsidR="00885D1B" w:rsidRDefault="00885D1B" w:rsidP="00014F39">
            <w:pPr>
              <w:jc w:val="center"/>
              <w:rPr>
                <w:szCs w:val="21"/>
              </w:rPr>
            </w:pPr>
            <w:r>
              <w:rPr>
                <w:rFonts w:hint="eastAsia"/>
                <w:szCs w:val="21"/>
              </w:rPr>
              <w:t>アウトカム</w:t>
            </w:r>
          </w:p>
          <w:p w:rsidR="00885D1B" w:rsidRPr="00EB3187" w:rsidRDefault="00885D1B" w:rsidP="00014F39">
            <w:pPr>
              <w:jc w:val="center"/>
              <w:rPr>
                <w:sz w:val="18"/>
                <w:szCs w:val="18"/>
              </w:rPr>
            </w:pPr>
            <w:r w:rsidRPr="00EB3187">
              <w:rPr>
                <w:rFonts w:hint="eastAsia"/>
                <w:sz w:val="18"/>
                <w:szCs w:val="18"/>
              </w:rPr>
              <w:t>（結果評価）</w:t>
            </w:r>
          </w:p>
        </w:tc>
        <w:tc>
          <w:tcPr>
            <w:tcW w:w="5919" w:type="dxa"/>
          </w:tcPr>
          <w:p w:rsidR="00885D1B" w:rsidRDefault="00885D1B" w:rsidP="00014F39">
            <w:pPr>
              <w:jc w:val="left"/>
              <w:rPr>
                <w:szCs w:val="21"/>
              </w:rPr>
            </w:pPr>
          </w:p>
        </w:tc>
      </w:tr>
    </w:tbl>
    <w:p w:rsidR="00885D1B" w:rsidRDefault="00885D1B" w:rsidP="00885D1B">
      <w:pPr>
        <w:jc w:val="left"/>
        <w:rPr>
          <w:szCs w:val="21"/>
        </w:rPr>
      </w:pPr>
    </w:p>
    <w:p w:rsidR="00885D1B" w:rsidRDefault="00885D1B" w:rsidP="00885D1B">
      <w:pPr>
        <w:jc w:val="left"/>
        <w:rPr>
          <w:szCs w:val="21"/>
        </w:rPr>
      </w:pPr>
      <w:r>
        <w:rPr>
          <w:rFonts w:hint="eastAsia"/>
          <w:szCs w:val="21"/>
        </w:rPr>
        <w:t xml:space="preserve">　　　</w:t>
      </w:r>
      <w:r>
        <w:rPr>
          <w:rFonts w:hint="eastAsia"/>
          <w:szCs w:val="21"/>
        </w:rPr>
        <w:t>4</w:t>
      </w:r>
      <w:r>
        <w:rPr>
          <w:rFonts w:hint="eastAsia"/>
          <w:szCs w:val="21"/>
        </w:rPr>
        <w:t>）活動結果</w:t>
      </w:r>
    </w:p>
    <w:p w:rsidR="00885D1B" w:rsidRDefault="00885D1B" w:rsidP="00885D1B">
      <w:pPr>
        <w:jc w:val="left"/>
        <w:rPr>
          <w:szCs w:val="21"/>
        </w:rPr>
      </w:pPr>
      <w:r>
        <w:rPr>
          <w:rFonts w:hint="eastAsia"/>
          <w:szCs w:val="21"/>
        </w:rPr>
        <w:t xml:space="preserve">　　　</w:t>
      </w:r>
      <w:r>
        <w:rPr>
          <w:rFonts w:hint="eastAsia"/>
          <w:szCs w:val="21"/>
        </w:rPr>
        <w:t>5</w:t>
      </w:r>
      <w:r>
        <w:rPr>
          <w:rFonts w:hint="eastAsia"/>
          <w:szCs w:val="21"/>
        </w:rPr>
        <w:t>）評価結果</w:t>
      </w:r>
    </w:p>
    <w:p w:rsidR="00885D1B" w:rsidRDefault="00885D1B" w:rsidP="00885D1B">
      <w:pPr>
        <w:jc w:val="left"/>
        <w:rPr>
          <w:szCs w:val="21"/>
        </w:rPr>
      </w:pPr>
    </w:p>
    <w:p w:rsidR="00885D1B" w:rsidRDefault="00885D1B" w:rsidP="00885D1B">
      <w:pPr>
        <w:jc w:val="left"/>
        <w:rPr>
          <w:szCs w:val="21"/>
        </w:rPr>
      </w:pPr>
      <w:r>
        <w:rPr>
          <w:rFonts w:hint="eastAsia"/>
          <w:szCs w:val="21"/>
          <w:shd w:val="clear" w:color="auto" w:fill="000000" w:themeFill="text1"/>
        </w:rPr>
        <w:t>Ⅲ</w:t>
      </w:r>
      <w:r w:rsidRPr="00C65C9D">
        <w:rPr>
          <w:rFonts w:hint="eastAsia"/>
          <w:szCs w:val="21"/>
          <w:shd w:val="clear" w:color="auto" w:fill="000000" w:themeFill="text1"/>
        </w:rPr>
        <w:t>、</w:t>
      </w:r>
      <w:r w:rsidRPr="00A577AA">
        <w:rPr>
          <w:rFonts w:hint="eastAsia"/>
          <w:b/>
          <w:szCs w:val="21"/>
          <w:shd w:val="clear" w:color="auto" w:fill="000000" w:themeFill="text1"/>
        </w:rPr>
        <w:t>考察</w:t>
      </w:r>
      <w:r w:rsidRPr="00C65C9D">
        <w:rPr>
          <w:rFonts w:hint="eastAsia"/>
          <w:szCs w:val="21"/>
          <w:shd w:val="clear" w:color="auto" w:fill="000000" w:themeFill="text1"/>
        </w:rPr>
        <w:t xml:space="preserve">　</w:t>
      </w:r>
      <w:r>
        <w:rPr>
          <w:rFonts w:hint="eastAsia"/>
          <w:szCs w:val="21"/>
          <w:shd w:val="clear" w:color="auto" w:fill="000000" w:themeFill="text1"/>
        </w:rPr>
        <w:t xml:space="preserve">　　　　</w:t>
      </w:r>
      <w:r w:rsidRPr="00C65C9D">
        <w:rPr>
          <w:rFonts w:hint="eastAsia"/>
          <w:szCs w:val="21"/>
          <w:shd w:val="clear" w:color="auto" w:fill="000000" w:themeFill="text1"/>
        </w:rPr>
        <w:t xml:space="preserve">　　</w:t>
      </w:r>
      <w:r>
        <w:rPr>
          <w:rFonts w:hint="eastAsia"/>
          <w:szCs w:val="21"/>
          <w:shd w:val="clear" w:color="auto" w:fill="000000" w:themeFill="text1"/>
        </w:rPr>
        <w:t xml:space="preserve">　　　　　　　　　　　　　　　　　　　　　　　　　　　　　　　</w:t>
      </w:r>
      <w:r>
        <w:rPr>
          <w:rFonts w:hint="eastAsia"/>
          <w:szCs w:val="21"/>
          <w:bdr w:val="single" w:sz="4" w:space="0" w:color="auto"/>
          <w:shd w:val="clear" w:color="auto" w:fill="000000" w:themeFill="text1"/>
        </w:rPr>
        <w:t xml:space="preserve">　</w:t>
      </w:r>
    </w:p>
    <w:p w:rsidR="00885D1B" w:rsidRDefault="00885D1B" w:rsidP="00885D1B">
      <w:pPr>
        <w:jc w:val="left"/>
        <w:rPr>
          <w:szCs w:val="21"/>
          <w:u w:val="single"/>
        </w:rPr>
      </w:pPr>
      <w:r w:rsidRPr="00EB3187">
        <w:rPr>
          <w:rFonts w:hint="eastAsia"/>
          <w:szCs w:val="21"/>
          <w:bdr w:val="single" w:sz="4" w:space="0" w:color="auto"/>
        </w:rPr>
        <w:lastRenderedPageBreak/>
        <w:t>実践―様式</w:t>
      </w:r>
      <w:r>
        <w:rPr>
          <w:rFonts w:hint="eastAsia"/>
          <w:szCs w:val="21"/>
          <w:bdr w:val="single" w:sz="4" w:space="0" w:color="auto"/>
        </w:rPr>
        <w:t>4</w:t>
      </w:r>
      <w:r>
        <w:rPr>
          <w:rFonts w:hint="eastAsia"/>
          <w:szCs w:val="21"/>
        </w:rPr>
        <w:t xml:space="preserve">　</w:t>
      </w:r>
      <w:r w:rsidRPr="00EB3187">
        <w:rPr>
          <w:rFonts w:hint="eastAsia"/>
          <w:szCs w:val="21"/>
          <w:u w:val="single"/>
        </w:rPr>
        <w:t>実践内容記入シート</w:t>
      </w:r>
    </w:p>
    <w:p w:rsidR="00885D1B" w:rsidRDefault="00885D1B" w:rsidP="00885D1B">
      <w:pPr>
        <w:ind w:firstLineChars="3400" w:firstLine="7140"/>
        <w:jc w:val="left"/>
        <w:rPr>
          <w:szCs w:val="21"/>
        </w:rPr>
      </w:pPr>
      <w:r>
        <w:rPr>
          <w:rFonts w:hint="eastAsia"/>
          <w:szCs w:val="21"/>
        </w:rPr>
        <w:t>氏名</w:t>
      </w:r>
    </w:p>
    <w:p w:rsidR="00885D1B" w:rsidRPr="00A577AA" w:rsidRDefault="00885D1B" w:rsidP="00885D1B">
      <w:pPr>
        <w:jc w:val="left"/>
        <w:rPr>
          <w:b/>
          <w:szCs w:val="21"/>
        </w:rPr>
      </w:pPr>
      <w:r w:rsidRPr="00EB3187">
        <w:rPr>
          <w:rFonts w:hint="eastAsia"/>
          <w:szCs w:val="21"/>
          <w:shd w:val="clear" w:color="auto" w:fill="000000" w:themeFill="text1"/>
        </w:rPr>
        <w:t>Ⅳ、</w:t>
      </w:r>
      <w:r w:rsidRPr="00A577AA">
        <w:rPr>
          <w:rFonts w:hint="eastAsia"/>
          <w:b/>
          <w:szCs w:val="21"/>
          <w:shd w:val="clear" w:color="auto" w:fill="000000" w:themeFill="text1"/>
        </w:rPr>
        <w:t xml:space="preserve">あなたの本実践を通じて中堅期保健師として見えてきた役割や課題　　　　　　　　　　　</w:t>
      </w:r>
    </w:p>
    <w:p w:rsidR="00885D1B" w:rsidRPr="00A577AA" w:rsidRDefault="00885D1B" w:rsidP="00885D1B">
      <w:pPr>
        <w:jc w:val="left"/>
        <w:rPr>
          <w:b/>
          <w:szCs w:val="21"/>
        </w:rPr>
      </w:pP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rPr>
      </w:pPr>
      <w:r w:rsidRPr="00EB3187">
        <w:rPr>
          <w:rFonts w:hint="eastAsia"/>
          <w:szCs w:val="21"/>
          <w:bdr w:val="single" w:sz="4" w:space="0" w:color="auto"/>
        </w:rPr>
        <w:t>Ⅴ、コンサルタントへの相談事項</w:t>
      </w:r>
      <w:r>
        <w:rPr>
          <w:rFonts w:hint="eastAsia"/>
          <w:szCs w:val="21"/>
          <w:bdr w:val="single" w:sz="4" w:space="0" w:color="auto"/>
        </w:rPr>
        <w:t xml:space="preserve">　　　　　　　　　　　　　　　　　　　　　　　　　　　　</w:t>
      </w: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bdr w:val="single" w:sz="4" w:space="0" w:color="auto"/>
        </w:rPr>
      </w:pPr>
      <w:r w:rsidRPr="00EB3187">
        <w:rPr>
          <w:rFonts w:hint="eastAsia"/>
          <w:szCs w:val="21"/>
          <w:bdr w:val="single" w:sz="4" w:space="0" w:color="auto"/>
        </w:rPr>
        <w:t>Ⅵ、実践上の困難点</w:t>
      </w:r>
      <w:r>
        <w:rPr>
          <w:rFonts w:hint="eastAsia"/>
          <w:szCs w:val="21"/>
          <w:bdr w:val="single" w:sz="4" w:space="0" w:color="auto"/>
        </w:rPr>
        <w:t xml:space="preserve">　　　　　　　　　　　　　　　　　　　　　　　　　　　　　　　　　　</w:t>
      </w: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Pr="00EB3187" w:rsidRDefault="00885D1B" w:rsidP="00885D1B">
      <w:pPr>
        <w:jc w:val="left"/>
        <w:rPr>
          <w:szCs w:val="21"/>
          <w:bdr w:val="single" w:sz="4" w:space="0" w:color="auto"/>
        </w:rPr>
      </w:pPr>
    </w:p>
    <w:p w:rsidR="00CF11BE" w:rsidRPr="00885D1B" w:rsidRDefault="00CF11BE"/>
    <w:sectPr w:rsidR="00CF11BE" w:rsidRPr="00885D1B" w:rsidSect="002757A6">
      <w:pgSz w:w="11906" w:h="16838"/>
      <w:pgMar w:top="1077"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1B"/>
    <w:rsid w:val="000E05AA"/>
    <w:rsid w:val="002A361D"/>
    <w:rsid w:val="00885D1B"/>
    <w:rsid w:val="00CF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8E49E1-BDBF-4B5F-AA20-DCBC03F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1B"/>
    <w:pPr>
      <w:ind w:leftChars="400" w:left="840"/>
    </w:pPr>
  </w:style>
  <w:style w:type="table" w:styleId="a4">
    <w:name w:val="Table Grid"/>
    <w:basedOn w:val="a1"/>
    <w:uiPriority w:val="39"/>
    <w:rsid w:val="0088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3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a20</cp:lastModifiedBy>
  <cp:revision>2</cp:revision>
  <cp:lastPrinted>2015-11-17T23:08:00Z</cp:lastPrinted>
  <dcterms:created xsi:type="dcterms:W3CDTF">2017-07-20T03:05:00Z</dcterms:created>
  <dcterms:modified xsi:type="dcterms:W3CDTF">2017-07-20T03:05:00Z</dcterms:modified>
</cp:coreProperties>
</file>